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825C66" w14:textId="350A507C" w:rsidR="00AD1229" w:rsidRDefault="00EF67B0" w:rsidP="00EF67B0">
      <w:pPr>
        <w:pStyle w:val="Title"/>
        <w:jc w:val="center"/>
      </w:pPr>
      <w:r>
        <w:t>De ideeën in vergelijking tot Max Havelaar</w:t>
      </w:r>
    </w:p>
    <w:p w14:paraId="607EBC0C" w14:textId="659448FA" w:rsidR="00EF67B0" w:rsidRPr="008F3AE4" w:rsidRDefault="44FCC1B7" w:rsidP="44FCC1B7">
      <w:pPr>
        <w:pStyle w:val="Heading1"/>
        <w:rPr>
          <w:rFonts w:ascii="Arial" w:hAnsi="Arial" w:cs="Arial"/>
          <w:i/>
          <w:iCs/>
          <w:sz w:val="36"/>
          <w:szCs w:val="36"/>
        </w:rPr>
      </w:pPr>
      <w:r w:rsidRPr="44FCC1B7">
        <w:rPr>
          <w:rFonts w:eastAsia="Corbel Light" w:cs="Corbel Light"/>
          <w:i/>
          <w:iCs/>
          <w:sz w:val="36"/>
          <w:szCs w:val="36"/>
        </w:rPr>
        <w:t>Max Havelaar:</w:t>
      </w:r>
    </w:p>
    <w:p w14:paraId="5C3D93E8" w14:textId="6A778578" w:rsidR="00A25543" w:rsidRPr="00FA4784" w:rsidRDefault="001C047F" w:rsidP="00EF67B0">
      <w:pPr>
        <w:rPr>
          <w:rFonts w:ascii="Arial" w:hAnsi="Arial" w:cs="Arial"/>
          <w:sz w:val="24"/>
          <w:szCs w:val="24"/>
        </w:rPr>
      </w:pPr>
      <w:r w:rsidRPr="001C047F">
        <w:rPr>
          <w:rFonts w:ascii="Arial" w:hAnsi="Arial" w:cs="Arial"/>
          <w:sz w:val="24"/>
          <w:szCs w:val="24"/>
        </w:rPr>
        <w:t>Max Havelaar is een bestuursambtenaar in Lebak op Java. Hij ziet daar veel onrechtvaardigheid tegen de inheemse bevolking. Hij komt al snel in conflict met de plaatselijke heerser. Havelaar beschuldigt hem van onderdrukking en exploitatie van zijn volk. Omdat Havelaar niet genoeg bewijs heeft, moet hij uiteindelijk ontslag nemen. Het boek is geschreven als aanklacht tegen de heersende situatie in Nederlands-In</w:t>
      </w:r>
      <w:r w:rsidR="00FA4784">
        <w:rPr>
          <w:rFonts w:ascii="Arial" w:hAnsi="Arial" w:cs="Arial"/>
          <w:sz w:val="24"/>
          <w:szCs w:val="24"/>
        </w:rPr>
        <w:t>d</w:t>
      </w:r>
      <w:r w:rsidRPr="001C047F">
        <w:rPr>
          <w:rFonts w:ascii="Arial" w:hAnsi="Arial" w:cs="Arial"/>
          <w:sz w:val="24"/>
          <w:szCs w:val="24"/>
        </w:rPr>
        <w:t>ië.</w:t>
      </w:r>
    </w:p>
    <w:p w14:paraId="77BBC0A7" w14:textId="59EEE90D" w:rsidR="008F3AE4" w:rsidRPr="008F3AE4" w:rsidRDefault="761A28D4" w:rsidP="761A28D4">
      <w:pPr>
        <w:pStyle w:val="Heading1"/>
        <w:rPr>
          <w:rFonts w:ascii="Arial" w:hAnsi="Arial" w:cs="Arial"/>
          <w:i/>
          <w:sz w:val="36"/>
          <w:szCs w:val="36"/>
        </w:rPr>
      </w:pPr>
      <w:r w:rsidRPr="761A28D4">
        <w:rPr>
          <w:rStyle w:val="Emphasis"/>
          <w:sz w:val="36"/>
          <w:szCs w:val="36"/>
        </w:rPr>
        <w:t>De Ideeën:</w:t>
      </w:r>
    </w:p>
    <w:p w14:paraId="78DAB6B8" w14:textId="2981642B" w:rsidR="00AE03F5" w:rsidRPr="00CC068B" w:rsidRDefault="00AE03F5" w:rsidP="00AE03F5">
      <w:pPr>
        <w:rPr>
          <w:rFonts w:ascii="Arial" w:hAnsi="Arial" w:cs="Arial"/>
          <w:sz w:val="24"/>
          <w:szCs w:val="24"/>
        </w:rPr>
      </w:pPr>
      <w:r w:rsidRPr="00CC068B">
        <w:rPr>
          <w:rFonts w:ascii="Arial" w:hAnsi="Arial" w:cs="Arial"/>
          <w:sz w:val="24"/>
          <w:szCs w:val="24"/>
        </w:rPr>
        <w:t xml:space="preserve">De Ideeën zijn zeven bundels gevuld met 1200 stellingen en overwegingen, die zijn geschreven door Multatuli. In deze stellingen geeft Multatuli kritiek op verschillende aspecten van de maatschappij, de stellingen zijn vaak een paar bladzijdes of een paar pagina’s lang. In de bundels zijn ook verhalen verwerkt, dit is gedaan om de stellingen te verhelderen en om een voorbeeld te geven. Een van de bekendste verhalen in de bundels is Woutertje Pieterse, deze verhalen verschenen in bundel 11 uit 1864, bundel 5 en 6 uit 1873 en in de zevende bundel uit 1877. Een van die verhalen is </w:t>
      </w:r>
      <w:r w:rsidRPr="00CC068B">
        <w:rPr>
          <w:rFonts w:ascii="Arial" w:hAnsi="Arial" w:cs="Arial"/>
          <w:i/>
          <w:iCs/>
          <w:sz w:val="24"/>
          <w:szCs w:val="24"/>
        </w:rPr>
        <w:t xml:space="preserve">de geschiedenis van Woutertje Pieterse. </w:t>
      </w:r>
      <w:r w:rsidRPr="00CC068B">
        <w:rPr>
          <w:rFonts w:ascii="Arial" w:hAnsi="Arial" w:cs="Arial"/>
          <w:sz w:val="24"/>
          <w:szCs w:val="24"/>
        </w:rPr>
        <w:t xml:space="preserve">Het verhaal gaat over een Amsterdams jongetje dat opgroeit in de Franse tijd. Dit verhaal is gebaseerd op Multatuli’s eigen jeugd. Hij vindt de sociale druk op vrouwen en kinderen te groot en vindt dat ze meer vrijheid zouden moeten hebben. Dit verhaaltje zit in een bundel die kritiek geeft op opvoeding. Multatuli had financiële problemen en bezuinigde daarom om het aantal vellen dat hij gebruikt door maar 1 vel per week te leveren. Hierdoor duurde het heel lang voordat alle zeven bundels geschreven waren, maar hij bouwde geen schulden op. </w:t>
      </w:r>
      <w:bookmarkStart w:id="0" w:name="_GoBack"/>
      <w:bookmarkEnd w:id="0"/>
      <w:r w:rsidRPr="00CC068B">
        <w:rPr>
          <w:rFonts w:ascii="Arial" w:hAnsi="Arial" w:cs="Arial"/>
          <w:sz w:val="24"/>
          <w:szCs w:val="24"/>
        </w:rPr>
        <w:br/>
      </w:r>
    </w:p>
    <w:p w14:paraId="576CB5E4" w14:textId="4D0DA1B5" w:rsidR="002D2613" w:rsidRDefault="51DB9F6D" w:rsidP="51DB9F6D">
      <w:pPr>
        <w:rPr>
          <w:rFonts w:ascii="Corbel Light" w:eastAsia="Corbel Light" w:hAnsi="Corbel Light" w:cs="Corbel Light"/>
          <w:b/>
          <w:bCs/>
          <w:i/>
          <w:iCs/>
          <w:sz w:val="36"/>
          <w:szCs w:val="36"/>
        </w:rPr>
      </w:pPr>
      <w:r w:rsidRPr="51DB9F6D">
        <w:rPr>
          <w:rStyle w:val="Heading1Char"/>
          <w:rFonts w:eastAsia="Corbel Light" w:cs="Corbel Light"/>
          <w:bCs/>
          <w:i/>
          <w:iCs/>
          <w:sz w:val="36"/>
          <w:szCs w:val="36"/>
        </w:rPr>
        <w:t xml:space="preserve">Vergelijking: </w:t>
      </w:r>
    </w:p>
    <w:p w14:paraId="1ABDA04F" w14:textId="50BCCBA5" w:rsidR="00AE03F5" w:rsidRPr="00A25543" w:rsidRDefault="51DB9F6D" w:rsidP="51DB9F6D">
      <w:pPr>
        <w:rPr>
          <w:rFonts w:ascii="Arial" w:hAnsi="Arial" w:cs="Arial"/>
          <w:sz w:val="24"/>
          <w:szCs w:val="24"/>
        </w:rPr>
      </w:pPr>
      <w:r w:rsidRPr="51DB9F6D">
        <w:rPr>
          <w:rFonts w:ascii="Arial" w:hAnsi="Arial" w:cs="Arial"/>
          <w:sz w:val="24"/>
          <w:szCs w:val="24"/>
        </w:rPr>
        <w:t xml:space="preserve">Het boek Max Havelaar heeft zowel een titel als ondertitel. De Ideeën heeft wel een titel, maar geen ondertitel. Dit komt waarschijnlijk omdat Max Havelaar een boek is met één verhaallijn en de Ideeën verschillende verhalen waar je dus niet 1 titel aan kan geven. Wel heeft het boek Max Havelaar net als de Ideeën kritiek op de maatschappelijke ontwikkelingen. Ook heeft zowel het boek als de bundel een maatschappelijke titel. Max Havelaar heeft echter een verhaallijn die doorloopt door het hele boek en De Ideeën bestaat uit kleine verhalen die steeds een andere verhaallijn hebben. In het boek Max Havelaar zijn er centrale personages die het doorgaans het hele boek terug blijven komen. Bij De Ideeën zijn er geen centrale personages, dit komt, omdat erin elk verhaal een nieuwe personage zit en die personages niet terugkomen in de rest van de bundel. Multatuli gebruikt wel in beide literatuurwerken dezelfde methode om personages uit te werken. Max Havelaar heeft maar een paar centrale thema’s waartegen De Ideeën heel veel verschillende thema’s heeft. Qua leesniveau is Max Havelaar een stuk makkelijker te lezen dan De Ideeën, dit is omdat het een lopend verhaal is zonder onderbrekingen. Beide boeken zijn een autobiografie met Max Havelaar en Woutertje Pieterse als een voorbeeld van Multatuli’s karakter. </w:t>
      </w:r>
    </w:p>
    <w:p w14:paraId="17AA6A09" w14:textId="11C0CEA7" w:rsidR="51DB9F6D" w:rsidRDefault="51DB9F6D" w:rsidP="51DB9F6D">
      <w:r>
        <w:rPr>
          <w:noProof/>
        </w:rPr>
        <w:drawing>
          <wp:inline distT="0" distB="0" distL="0" distR="0" wp14:anchorId="6972B9CC" wp14:editId="272046C0">
            <wp:extent cx="5657712" cy="3228979"/>
            <wp:effectExtent l="0" t="0" r="0" b="0"/>
            <wp:docPr id="1534905939" name="Picture 153490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rcRect r="1658" b="294"/>
                    <a:stretch>
                      <a:fillRect/>
                    </a:stretch>
                  </pic:blipFill>
                  <pic:spPr>
                    <a:xfrm>
                      <a:off x="0" y="0"/>
                      <a:ext cx="5657712" cy="3228979"/>
                    </a:xfrm>
                    <a:prstGeom prst="rect">
                      <a:avLst/>
                    </a:prstGeom>
                  </pic:spPr>
                </pic:pic>
              </a:graphicData>
            </a:graphic>
          </wp:inline>
        </w:drawing>
      </w:r>
    </w:p>
    <w:sectPr w:rsidR="51DB9F6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B3221" w14:textId="77777777" w:rsidR="008B611C" w:rsidRDefault="008B611C">
      <w:pPr>
        <w:spacing w:after="0" w:line="240" w:lineRule="auto"/>
      </w:pPr>
      <w:r>
        <w:separator/>
      </w:r>
    </w:p>
  </w:endnote>
  <w:endnote w:type="continuationSeparator" w:id="0">
    <w:p w14:paraId="7E6518A1" w14:textId="77777777" w:rsidR="008B611C" w:rsidRDefault="008B611C">
      <w:pPr>
        <w:spacing w:after="0" w:line="240" w:lineRule="auto"/>
      </w:pPr>
      <w:r>
        <w:continuationSeparator/>
      </w:r>
    </w:p>
  </w:endnote>
  <w:endnote w:type="continuationNotice" w:id="1">
    <w:p w14:paraId="304C5BFF" w14:textId="77777777" w:rsidR="003D3E16" w:rsidRDefault="003D3E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rbel Light">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990B3" w14:textId="11BD2637" w:rsidR="51DB9F6D" w:rsidRDefault="51DB9F6D"/>
  <w:tbl>
    <w:tblPr>
      <w:tblW w:w="0" w:type="auto"/>
      <w:tblLayout w:type="fixed"/>
      <w:tblLook w:val="06A0" w:firstRow="1" w:lastRow="0" w:firstColumn="1" w:lastColumn="0" w:noHBand="1" w:noVBand="1"/>
    </w:tblPr>
    <w:tblGrid>
      <w:gridCol w:w="3024"/>
      <w:gridCol w:w="3024"/>
      <w:gridCol w:w="3024"/>
    </w:tblGrid>
    <w:tr w:rsidR="51DB9F6D" w14:paraId="7B52A590" w14:textId="77777777" w:rsidTr="51DB9F6D">
      <w:tc>
        <w:tcPr>
          <w:tcW w:w="3024" w:type="dxa"/>
        </w:tcPr>
        <w:p w14:paraId="6F20CA4B" w14:textId="54A6AFC9" w:rsidR="51DB9F6D" w:rsidRDefault="51DB9F6D" w:rsidP="51DB9F6D">
          <w:pPr>
            <w:pStyle w:val="Header"/>
            <w:ind w:left="-115"/>
          </w:pPr>
        </w:p>
      </w:tc>
      <w:tc>
        <w:tcPr>
          <w:tcW w:w="3024" w:type="dxa"/>
        </w:tcPr>
        <w:p w14:paraId="03CF120C" w14:textId="4054CE23" w:rsidR="51DB9F6D" w:rsidRDefault="51DB9F6D" w:rsidP="51DB9F6D">
          <w:pPr>
            <w:pStyle w:val="Header"/>
            <w:jc w:val="center"/>
          </w:pPr>
        </w:p>
      </w:tc>
      <w:tc>
        <w:tcPr>
          <w:tcW w:w="3024" w:type="dxa"/>
        </w:tcPr>
        <w:p w14:paraId="5895B5D0" w14:textId="4B58C7DA" w:rsidR="51DB9F6D" w:rsidRDefault="51DB9F6D" w:rsidP="51DB9F6D">
          <w:pPr>
            <w:pStyle w:val="Header"/>
            <w:ind w:right="-115"/>
            <w:jc w:val="right"/>
          </w:pPr>
        </w:p>
      </w:tc>
    </w:tr>
  </w:tbl>
  <w:p w14:paraId="7EBE3B5B" w14:textId="7C16DE35" w:rsidR="51DB9F6D" w:rsidRDefault="51DB9F6D" w:rsidP="51DB9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EFA42" w14:textId="77777777" w:rsidR="008B611C" w:rsidRDefault="008B611C">
      <w:pPr>
        <w:spacing w:after="0" w:line="240" w:lineRule="auto"/>
      </w:pPr>
      <w:r>
        <w:separator/>
      </w:r>
    </w:p>
  </w:footnote>
  <w:footnote w:type="continuationSeparator" w:id="0">
    <w:p w14:paraId="3D16965F" w14:textId="77777777" w:rsidR="008B611C" w:rsidRDefault="008B611C">
      <w:pPr>
        <w:spacing w:after="0" w:line="240" w:lineRule="auto"/>
      </w:pPr>
      <w:r>
        <w:continuationSeparator/>
      </w:r>
    </w:p>
  </w:footnote>
  <w:footnote w:type="continuationNotice" w:id="1">
    <w:p w14:paraId="26708EA2" w14:textId="77777777" w:rsidR="003D3E16" w:rsidRDefault="003D3E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4"/>
      <w:gridCol w:w="3024"/>
      <w:gridCol w:w="3024"/>
    </w:tblGrid>
    <w:tr w:rsidR="51DB9F6D" w14:paraId="2F5A4FE0" w14:textId="77777777" w:rsidTr="51DB9F6D">
      <w:tc>
        <w:tcPr>
          <w:tcW w:w="3024" w:type="dxa"/>
        </w:tcPr>
        <w:p w14:paraId="7F473235" w14:textId="74F02649" w:rsidR="51DB9F6D" w:rsidRDefault="51DB9F6D" w:rsidP="51DB9F6D">
          <w:pPr>
            <w:pStyle w:val="Header"/>
            <w:ind w:left="-115"/>
          </w:pPr>
        </w:p>
      </w:tc>
      <w:tc>
        <w:tcPr>
          <w:tcW w:w="3024" w:type="dxa"/>
        </w:tcPr>
        <w:p w14:paraId="2035B966" w14:textId="3DAAE9F7" w:rsidR="51DB9F6D" w:rsidRDefault="51DB9F6D" w:rsidP="51DB9F6D">
          <w:pPr>
            <w:pStyle w:val="Header"/>
            <w:jc w:val="center"/>
          </w:pPr>
        </w:p>
      </w:tc>
      <w:tc>
        <w:tcPr>
          <w:tcW w:w="3024" w:type="dxa"/>
        </w:tcPr>
        <w:p w14:paraId="1C975245" w14:textId="2183B37C" w:rsidR="51DB9F6D" w:rsidRDefault="51DB9F6D" w:rsidP="51DB9F6D">
          <w:pPr>
            <w:pStyle w:val="Header"/>
            <w:ind w:right="-115"/>
            <w:jc w:val="right"/>
          </w:pPr>
        </w:p>
      </w:tc>
    </w:tr>
  </w:tbl>
  <w:p w14:paraId="5A8523D8" w14:textId="6D01C441" w:rsidR="51DB9F6D" w:rsidRDefault="51DB9F6D" w:rsidP="51DB9F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4A0416"/>
    <w:multiLevelType w:val="hybridMultilevel"/>
    <w:tmpl w:val="D56C1B14"/>
    <w:lvl w:ilvl="0" w:tplc="952AD9AA">
      <w:start w:val="7"/>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7B0"/>
    <w:rsid w:val="0000283B"/>
    <w:rsid w:val="0001479A"/>
    <w:rsid w:val="000F02D5"/>
    <w:rsid w:val="00120B5C"/>
    <w:rsid w:val="00177989"/>
    <w:rsid w:val="00193D0C"/>
    <w:rsid w:val="0019589E"/>
    <w:rsid w:val="001A4F73"/>
    <w:rsid w:val="001C047F"/>
    <w:rsid w:val="001C6751"/>
    <w:rsid w:val="001D5F37"/>
    <w:rsid w:val="00255F9E"/>
    <w:rsid w:val="0027430A"/>
    <w:rsid w:val="002822E8"/>
    <w:rsid w:val="002D0F39"/>
    <w:rsid w:val="002D2613"/>
    <w:rsid w:val="002D4553"/>
    <w:rsid w:val="002D6C23"/>
    <w:rsid w:val="00343937"/>
    <w:rsid w:val="003A2EDA"/>
    <w:rsid w:val="003C2731"/>
    <w:rsid w:val="003D3E16"/>
    <w:rsid w:val="00400F10"/>
    <w:rsid w:val="00497497"/>
    <w:rsid w:val="004B43D4"/>
    <w:rsid w:val="004D18A2"/>
    <w:rsid w:val="004D3B2F"/>
    <w:rsid w:val="00516C24"/>
    <w:rsid w:val="005D2D57"/>
    <w:rsid w:val="005D4BDE"/>
    <w:rsid w:val="005F35E4"/>
    <w:rsid w:val="00663EDC"/>
    <w:rsid w:val="006D2A6D"/>
    <w:rsid w:val="006D476A"/>
    <w:rsid w:val="00761E4E"/>
    <w:rsid w:val="00785A87"/>
    <w:rsid w:val="007B5301"/>
    <w:rsid w:val="007C5407"/>
    <w:rsid w:val="008013F3"/>
    <w:rsid w:val="00884642"/>
    <w:rsid w:val="008B611C"/>
    <w:rsid w:val="008E7FA7"/>
    <w:rsid w:val="008F3AE4"/>
    <w:rsid w:val="00966CA7"/>
    <w:rsid w:val="00A25543"/>
    <w:rsid w:val="00A6455C"/>
    <w:rsid w:val="00A92B8D"/>
    <w:rsid w:val="00AA6619"/>
    <w:rsid w:val="00AD1229"/>
    <w:rsid w:val="00AD25F2"/>
    <w:rsid w:val="00AE03F5"/>
    <w:rsid w:val="00B46EAF"/>
    <w:rsid w:val="00B74CEB"/>
    <w:rsid w:val="00BF138C"/>
    <w:rsid w:val="00C23FEF"/>
    <w:rsid w:val="00C33BD6"/>
    <w:rsid w:val="00C5092B"/>
    <w:rsid w:val="00C76507"/>
    <w:rsid w:val="00CC068B"/>
    <w:rsid w:val="00D14EC6"/>
    <w:rsid w:val="00D801A6"/>
    <w:rsid w:val="00DD7C1A"/>
    <w:rsid w:val="00DE7EA8"/>
    <w:rsid w:val="00DF0665"/>
    <w:rsid w:val="00E2362C"/>
    <w:rsid w:val="00E67FBB"/>
    <w:rsid w:val="00EF67B0"/>
    <w:rsid w:val="00F528E0"/>
    <w:rsid w:val="00F67C3E"/>
    <w:rsid w:val="00FA4784"/>
    <w:rsid w:val="030EB08A"/>
    <w:rsid w:val="07B912E8"/>
    <w:rsid w:val="0854CBFB"/>
    <w:rsid w:val="0DD833B2"/>
    <w:rsid w:val="13F97680"/>
    <w:rsid w:val="20551B76"/>
    <w:rsid w:val="3233BA2E"/>
    <w:rsid w:val="4387D5AB"/>
    <w:rsid w:val="44FCC1B7"/>
    <w:rsid w:val="4593A23F"/>
    <w:rsid w:val="4F7B7F65"/>
    <w:rsid w:val="51DB9F6D"/>
    <w:rsid w:val="619A996F"/>
    <w:rsid w:val="69A1C312"/>
    <w:rsid w:val="6A9E381D"/>
    <w:rsid w:val="761A28D4"/>
    <w:rsid w:val="7B1B802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FB649"/>
  <w15:chartTrackingRefBased/>
  <w15:docId w15:val="{E9AF06A2-63CE-4376-AEB5-7A4FD43C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3F5"/>
    <w:pPr>
      <w:keepNext/>
      <w:keepLines/>
      <w:spacing w:before="240" w:after="0"/>
      <w:outlineLvl w:val="0"/>
    </w:pPr>
    <w:rPr>
      <w:rFonts w:ascii="Corbel Light" w:eastAsiaTheme="majorEastAsia" w:hAnsi="Corbel Light" w:cstheme="majorBidi"/>
      <w:b/>
      <w:color w:val="1F3864" w:themeColor="accent1" w:themeShade="8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F67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7B0"/>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EF6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2B8D"/>
    <w:pPr>
      <w:ind w:left="720"/>
      <w:contextualSpacing/>
    </w:pPr>
  </w:style>
  <w:style w:type="character" w:customStyle="1" w:styleId="Heading1Char">
    <w:name w:val="Heading 1 Char"/>
    <w:basedOn w:val="DefaultParagraphFont"/>
    <w:link w:val="Heading1"/>
    <w:uiPriority w:val="9"/>
    <w:rsid w:val="00AE03F5"/>
    <w:rPr>
      <w:rFonts w:ascii="Corbel Light" w:eastAsiaTheme="majorEastAsia" w:hAnsi="Corbel Light" w:cstheme="majorBidi"/>
      <w:b/>
      <w:color w:val="1F3864" w:themeColor="accent1" w:themeShade="80"/>
      <w:sz w:val="28"/>
      <w:szCs w:val="32"/>
    </w:rPr>
  </w:style>
  <w:style w:type="character" w:styleId="Emphasis">
    <w:name w:val="Emphasis"/>
    <w:basedOn w:val="DefaultParagraphFont"/>
    <w:uiPriority w:val="20"/>
    <w:qFormat/>
    <w:rsid w:val="004D18A2"/>
    <w:rPr>
      <w:i/>
      <w:iCs/>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82824C211F974BA67AF85A0CDCB145" ma:contentTypeVersion="11" ma:contentTypeDescription="Een nieuw document maken." ma:contentTypeScope="" ma:versionID="ec25e7a1d2f323723de64016db282eea">
  <xsd:schema xmlns:xsd="http://www.w3.org/2001/XMLSchema" xmlns:xs="http://www.w3.org/2001/XMLSchema" xmlns:p="http://schemas.microsoft.com/office/2006/metadata/properties" xmlns:ns3="f34087a2-f33c-4674-82b0-a48699b57e4f" xmlns:ns4="a5292606-1d48-406a-986c-4d2513db57c3" targetNamespace="http://schemas.microsoft.com/office/2006/metadata/properties" ma:root="true" ma:fieldsID="2824a9cbde68ee93db325b0a9f05b89b" ns3:_="" ns4:_="">
    <xsd:import namespace="f34087a2-f33c-4674-82b0-a48699b57e4f"/>
    <xsd:import namespace="a5292606-1d48-406a-986c-4d2513db57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087a2-f33c-4674-82b0-a48699b57e4f"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292606-1d48-406a-986c-4d2513db57c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80A78B-7019-414D-ACFC-BDCA8D696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087a2-f33c-4674-82b0-a48699b57e4f"/>
    <ds:schemaRef ds:uri="a5292606-1d48-406a-986c-4d2513db5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EA5BD6-4E51-4300-BD60-3E96458FFDC4}">
  <ds:schemaRefs>
    <ds:schemaRef ds:uri="http://schemas.microsoft.com/sharepoint/v3/contenttype/forms"/>
  </ds:schemaRefs>
</ds:datastoreItem>
</file>

<file path=customXml/itemProps3.xml><?xml version="1.0" encoding="utf-8"?>
<ds:datastoreItem xmlns:ds="http://schemas.openxmlformats.org/officeDocument/2006/customXml" ds:itemID="{0EEFA9EC-E35E-4DC8-B7CF-C062A2B494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2548</Characters>
  <Application>Microsoft Office Word</Application>
  <DocSecurity>4</DocSecurity>
  <Lines>21</Lines>
  <Paragraphs>5</Paragraphs>
  <ScaleCrop>false</ScaleCrop>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Lussenburg</dc:creator>
  <cp:keywords/>
  <dc:description/>
  <cp:lastModifiedBy>Gastgebruiker</cp:lastModifiedBy>
  <cp:revision>70</cp:revision>
  <dcterms:created xsi:type="dcterms:W3CDTF">2019-12-04T17:53:00Z</dcterms:created>
  <dcterms:modified xsi:type="dcterms:W3CDTF">2019-12-05T08:58:00Z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0x010100B082824C211F974BA67AF85A0CDCB145</vt:lpwstr>
  </property>
</Properties>
</file>